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0E" w:rsidRDefault="001E2484" w:rsidP="001E2484">
      <w:pPr>
        <w:rPr>
          <w:rFonts w:asciiTheme="majorHAnsi" w:hAnsiTheme="majorHAnsi"/>
          <w:b/>
        </w:rPr>
      </w:pPr>
      <w:r w:rsidRPr="00EE32F2">
        <w:rPr>
          <w:rFonts w:asciiTheme="majorHAnsi" w:hAnsiTheme="majorHAnsi"/>
          <w:b/>
        </w:rPr>
        <w:t>Makarski komunalac d.o.o.</w:t>
      </w:r>
    </w:p>
    <w:p w:rsidR="001E2484" w:rsidRDefault="001E2484" w:rsidP="001E2484">
      <w:pPr>
        <w:rPr>
          <w:rFonts w:asciiTheme="majorHAnsi" w:hAnsiTheme="majorHAnsi"/>
          <w:b/>
        </w:rPr>
      </w:pPr>
    </w:p>
    <w:p w:rsidR="002F5721" w:rsidRDefault="002F5721" w:rsidP="001E2484">
      <w:pPr>
        <w:rPr>
          <w:rFonts w:asciiTheme="majorHAnsi" w:hAnsiTheme="majorHAnsi"/>
          <w:b/>
        </w:rPr>
      </w:pPr>
    </w:p>
    <w:p w:rsidR="00814C06" w:rsidRPr="00853A86" w:rsidRDefault="00814C06" w:rsidP="001E2484">
      <w:pPr>
        <w:rPr>
          <w:rFonts w:asciiTheme="majorHAnsi" w:hAnsiTheme="majorHAnsi"/>
        </w:rPr>
      </w:pPr>
      <w:r w:rsidRPr="00200C0E">
        <w:rPr>
          <w:rFonts w:asciiTheme="majorHAnsi" w:hAnsiTheme="majorHAnsi"/>
        </w:rPr>
        <w:t>Broj</w:t>
      </w:r>
      <w:r w:rsidR="00C40093">
        <w:rPr>
          <w:rFonts w:asciiTheme="majorHAnsi" w:hAnsiTheme="majorHAnsi"/>
        </w:rPr>
        <w:t xml:space="preserve">: </w:t>
      </w:r>
      <w:r w:rsidR="005861D8">
        <w:rPr>
          <w:rFonts w:asciiTheme="majorHAnsi" w:hAnsiTheme="majorHAnsi"/>
        </w:rPr>
        <w:t>_______________</w:t>
      </w:r>
    </w:p>
    <w:p w:rsidR="00814C06" w:rsidRPr="00200C0E" w:rsidRDefault="00814C06" w:rsidP="001E2484">
      <w:pPr>
        <w:rPr>
          <w:rFonts w:asciiTheme="majorHAnsi" w:hAnsiTheme="majorHAnsi"/>
        </w:rPr>
      </w:pPr>
    </w:p>
    <w:p w:rsidR="00814C06" w:rsidRPr="00200C0E" w:rsidRDefault="00814C06" w:rsidP="001E2484">
      <w:pPr>
        <w:rPr>
          <w:rFonts w:asciiTheme="majorHAnsi" w:hAnsiTheme="majorHAnsi"/>
        </w:rPr>
      </w:pPr>
      <w:r w:rsidRPr="00200C0E">
        <w:rPr>
          <w:rFonts w:asciiTheme="majorHAnsi" w:hAnsiTheme="majorHAnsi"/>
        </w:rPr>
        <w:t xml:space="preserve">Makarska, </w:t>
      </w:r>
      <w:r w:rsidR="002E66C2">
        <w:rPr>
          <w:rFonts w:asciiTheme="majorHAnsi" w:hAnsiTheme="majorHAnsi"/>
        </w:rPr>
        <w:t>29</w:t>
      </w:r>
      <w:r w:rsidRPr="00200C0E">
        <w:rPr>
          <w:rFonts w:asciiTheme="majorHAnsi" w:hAnsiTheme="majorHAnsi"/>
        </w:rPr>
        <w:t>.12.20</w:t>
      </w:r>
      <w:r w:rsidR="005861D8">
        <w:rPr>
          <w:rFonts w:asciiTheme="majorHAnsi" w:hAnsiTheme="majorHAnsi"/>
        </w:rPr>
        <w:t>2</w:t>
      </w:r>
      <w:r w:rsidR="002E66C2">
        <w:rPr>
          <w:rFonts w:asciiTheme="majorHAnsi" w:hAnsiTheme="majorHAnsi"/>
        </w:rPr>
        <w:t>3</w:t>
      </w:r>
      <w:r w:rsidRPr="00200C0E">
        <w:rPr>
          <w:rFonts w:asciiTheme="majorHAnsi" w:hAnsiTheme="majorHAnsi"/>
        </w:rPr>
        <w:t>. god.</w:t>
      </w:r>
    </w:p>
    <w:p w:rsidR="00814C06" w:rsidRDefault="00814C06" w:rsidP="001E2484">
      <w:pPr>
        <w:rPr>
          <w:rFonts w:asciiTheme="majorHAnsi" w:hAnsiTheme="majorHAnsi"/>
          <w:b/>
        </w:rPr>
      </w:pPr>
    </w:p>
    <w:p w:rsidR="00AA4891" w:rsidRDefault="00AA4891" w:rsidP="001E2484">
      <w:pPr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814C06">
        <w:rPr>
          <w:rFonts w:asciiTheme="majorHAnsi" w:hAnsiTheme="majorHAnsi"/>
          <w:b/>
        </w:rPr>
        <w:t>Plan</w:t>
      </w:r>
      <w:r w:rsidRPr="00EE32F2">
        <w:rPr>
          <w:rFonts w:asciiTheme="majorHAnsi" w:hAnsiTheme="majorHAnsi"/>
          <w:b/>
        </w:rPr>
        <w:t xml:space="preserve"> prihoda i rashoda poslovanja </w:t>
      </w:r>
      <w:r w:rsidR="00814C06">
        <w:rPr>
          <w:rFonts w:asciiTheme="majorHAnsi" w:hAnsiTheme="majorHAnsi"/>
          <w:b/>
        </w:rPr>
        <w:t>za 20</w:t>
      </w:r>
      <w:r w:rsidR="00482338">
        <w:rPr>
          <w:rFonts w:asciiTheme="majorHAnsi" w:hAnsiTheme="majorHAnsi"/>
          <w:b/>
        </w:rPr>
        <w:t>2</w:t>
      </w:r>
      <w:r w:rsidR="002E66C2">
        <w:rPr>
          <w:rFonts w:asciiTheme="majorHAnsi" w:hAnsiTheme="majorHAnsi"/>
          <w:b/>
        </w:rPr>
        <w:t>4</w:t>
      </w:r>
      <w:r w:rsidR="00F96A60">
        <w:rPr>
          <w:rFonts w:asciiTheme="majorHAnsi" w:hAnsiTheme="majorHAnsi"/>
          <w:b/>
        </w:rPr>
        <w:t xml:space="preserve"> </w:t>
      </w:r>
      <w:r w:rsidR="00814C06">
        <w:rPr>
          <w:rFonts w:asciiTheme="majorHAnsi" w:hAnsiTheme="majorHAnsi"/>
          <w:b/>
        </w:rPr>
        <w:t>. godinu</w:t>
      </w:r>
    </w:p>
    <w:p w:rsidR="00AA4891" w:rsidRDefault="00AA4891" w:rsidP="001E2484">
      <w:pPr>
        <w:jc w:val="center"/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</w:p>
    <w:p w:rsidR="006A1F49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1. </w:t>
      </w:r>
      <w:r w:rsidR="00814C06">
        <w:rPr>
          <w:rFonts w:asciiTheme="majorHAnsi" w:hAnsiTheme="majorHAnsi"/>
        </w:rPr>
        <w:t>Planirani</w:t>
      </w:r>
      <w:r w:rsidRPr="00EE32F2">
        <w:rPr>
          <w:rFonts w:asciiTheme="majorHAnsi" w:hAnsiTheme="majorHAnsi"/>
        </w:rPr>
        <w:t xml:space="preserve"> prihod</w:t>
      </w:r>
      <w:r w:rsidR="00814C06">
        <w:rPr>
          <w:rFonts w:asciiTheme="majorHAnsi" w:hAnsiTheme="majorHAnsi"/>
        </w:rPr>
        <w:t>i</w:t>
      </w:r>
    </w:p>
    <w:p w:rsidR="008B6D40" w:rsidRDefault="008B6D40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200C0E" w:rsidTr="00200C0E">
        <w:tc>
          <w:tcPr>
            <w:tcW w:w="4962" w:type="dxa"/>
            <w:shd w:val="clear" w:color="auto" w:fill="4F81BD" w:themeFill="accent1"/>
          </w:tcPr>
          <w:p w:rsidR="00200C0E" w:rsidRDefault="00200C0E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prihodi</w:t>
            </w:r>
          </w:p>
        </w:tc>
        <w:tc>
          <w:tcPr>
            <w:tcW w:w="3827" w:type="dxa"/>
            <w:shd w:val="clear" w:color="auto" w:fill="4F81BD" w:themeFill="accent1"/>
          </w:tcPr>
          <w:p w:rsidR="00200C0E" w:rsidRPr="000576DC" w:rsidRDefault="00200C0E" w:rsidP="00397A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397AC5">
              <w:rPr>
                <w:rFonts w:asciiTheme="majorHAnsi" w:eastAsia="Cambria" w:hAnsiTheme="majorHAnsi" w:cs="Cambria"/>
                <w:b/>
                <w:color w:val="FFFFFF"/>
              </w:rPr>
              <w:t>4</w:t>
            </w:r>
          </w:p>
        </w:tc>
      </w:tr>
      <w:tr w:rsidR="00397AC5" w:rsidTr="003231A6">
        <w:tc>
          <w:tcPr>
            <w:tcW w:w="4962" w:type="dxa"/>
            <w:shd w:val="clear" w:color="auto" w:fill="DBE5F1"/>
          </w:tcPr>
          <w:p w:rsidR="00397AC5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3827" w:type="dxa"/>
            <w:shd w:val="clear" w:color="auto" w:fill="DBE5F1"/>
          </w:tcPr>
          <w:p w:rsidR="00397AC5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9D3A8B">
        <w:tc>
          <w:tcPr>
            <w:tcW w:w="4962" w:type="dxa"/>
            <w:shd w:val="clear" w:color="auto" w:fill="FFFFFF"/>
          </w:tcPr>
          <w:p w:rsidR="00397AC5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Poslovni prihodi 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397AC5" w:rsidRPr="009D5656" w:rsidRDefault="00D37C93" w:rsidP="003554F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eastAsia="en-US"/>
              </w:rPr>
              <w:t>4.020.000</w:t>
            </w:r>
          </w:p>
        </w:tc>
      </w:tr>
      <w:tr w:rsidR="00397AC5" w:rsidTr="00005547">
        <w:tc>
          <w:tcPr>
            <w:tcW w:w="4962" w:type="dxa"/>
            <w:shd w:val="clear" w:color="auto" w:fill="auto"/>
          </w:tcPr>
          <w:p w:rsidR="00397AC5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Financijski prihodi </w:t>
            </w:r>
          </w:p>
        </w:tc>
        <w:tc>
          <w:tcPr>
            <w:tcW w:w="3827" w:type="dxa"/>
            <w:shd w:val="clear" w:color="auto" w:fill="auto"/>
          </w:tcPr>
          <w:p w:rsidR="00397AC5" w:rsidRDefault="00397AC5" w:rsidP="003540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20.000</w:t>
            </w:r>
          </w:p>
        </w:tc>
      </w:tr>
      <w:tr w:rsidR="00397AC5" w:rsidTr="00F81DCD">
        <w:tc>
          <w:tcPr>
            <w:tcW w:w="4962" w:type="dxa"/>
            <w:shd w:val="clear" w:color="auto" w:fill="FFFFFF"/>
          </w:tcPr>
          <w:p w:rsidR="00397AC5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3827" w:type="dxa"/>
            <w:shd w:val="clear" w:color="auto" w:fill="FFFFFF"/>
          </w:tcPr>
          <w:p w:rsidR="00397AC5" w:rsidRPr="009D5656" w:rsidRDefault="00D37C93" w:rsidP="003554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4.040.000</w:t>
            </w:r>
          </w:p>
        </w:tc>
      </w:tr>
    </w:tbl>
    <w:p w:rsidR="003D2F22" w:rsidRDefault="003D2F22"/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E2484" w:rsidRPr="00EE32F2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1E2484">
        <w:rPr>
          <w:rFonts w:asciiTheme="majorHAnsi" w:hAnsiTheme="majorHAnsi"/>
        </w:rPr>
        <w:t xml:space="preserve"> </w:t>
      </w:r>
      <w:r w:rsidRPr="00EE32F2">
        <w:rPr>
          <w:rFonts w:asciiTheme="majorHAnsi" w:hAnsiTheme="majorHAnsi"/>
        </w:rPr>
        <w:t>Tablica 2. P</w:t>
      </w:r>
      <w:r w:rsidR="00200C0E">
        <w:rPr>
          <w:rFonts w:asciiTheme="majorHAnsi" w:hAnsiTheme="majorHAnsi"/>
        </w:rPr>
        <w:t>lanirani poslovni</w:t>
      </w:r>
      <w:r w:rsidRPr="00EE32F2">
        <w:rPr>
          <w:rFonts w:asciiTheme="majorHAnsi" w:hAnsiTheme="majorHAnsi"/>
        </w:rPr>
        <w:t xml:space="preserve"> prihod</w:t>
      </w:r>
      <w:r w:rsidR="00200C0E">
        <w:rPr>
          <w:rFonts w:asciiTheme="majorHAnsi" w:hAnsiTheme="majorHAnsi"/>
        </w:rPr>
        <w:t>i</w:t>
      </w:r>
      <w:r w:rsidRPr="00EE32F2">
        <w:rPr>
          <w:rFonts w:asciiTheme="majorHAnsi" w:hAnsiTheme="majorHAnsi"/>
        </w:rPr>
        <w:t xml:space="preserve"> po djelatnostima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4257"/>
        <w:gridCol w:w="3827"/>
      </w:tblGrid>
      <w:tr w:rsidR="00200C0E" w:rsidRPr="00D94A08" w:rsidTr="00200C0E">
        <w:trPr>
          <w:trHeight w:val="1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R.br.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Poslovni prihodi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200C0E" w:rsidRPr="00B22B0D" w:rsidRDefault="00200C0E" w:rsidP="00397AC5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397AC5">
              <w:rPr>
                <w:rFonts w:asciiTheme="majorHAnsi" w:eastAsia="Cambria" w:hAnsiTheme="majorHAnsi" w:cs="Cambria"/>
                <w:b/>
                <w:color w:val="FFFFFF"/>
              </w:rPr>
              <w:t>4</w:t>
            </w:r>
          </w:p>
        </w:tc>
      </w:tr>
      <w:tr w:rsidR="00397AC5" w:rsidRPr="00D94A08" w:rsidTr="005855D6">
        <w:trPr>
          <w:trHeight w:val="7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DBE5F1"/>
          </w:tcPr>
          <w:p w:rsidR="00397AC5" w:rsidRPr="00B22B0D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DBE5F1"/>
          </w:tcPr>
          <w:p w:rsidR="00397AC5" w:rsidRPr="00B22B0D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RPr="00D94A08" w:rsidTr="008E303A">
        <w:tc>
          <w:tcPr>
            <w:tcW w:w="705" w:type="dxa"/>
            <w:vAlign w:val="bottom"/>
          </w:tcPr>
          <w:p w:rsidR="00397AC5" w:rsidRPr="00B22B0D" w:rsidRDefault="00397AC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1.</w:t>
            </w:r>
          </w:p>
        </w:tc>
        <w:tc>
          <w:tcPr>
            <w:tcW w:w="4257" w:type="dxa"/>
          </w:tcPr>
          <w:p w:rsidR="00397AC5" w:rsidRPr="00B22B0D" w:rsidRDefault="00397AC5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domaćinstava (odvoz otpada)</w:t>
            </w:r>
          </w:p>
        </w:tc>
        <w:tc>
          <w:tcPr>
            <w:tcW w:w="3827" w:type="dxa"/>
            <w:vAlign w:val="center"/>
          </w:tcPr>
          <w:p w:rsidR="00397AC5" w:rsidRPr="00B22B0D" w:rsidRDefault="00397AC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1.000.000</w:t>
            </w:r>
          </w:p>
        </w:tc>
      </w:tr>
      <w:tr w:rsidR="00397AC5" w:rsidRPr="00D94A08" w:rsidTr="002B5B47">
        <w:tc>
          <w:tcPr>
            <w:tcW w:w="705" w:type="dxa"/>
            <w:vAlign w:val="bottom"/>
          </w:tcPr>
          <w:p w:rsidR="00397AC5" w:rsidRPr="00B22B0D" w:rsidRDefault="00397AC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2.</w:t>
            </w:r>
          </w:p>
        </w:tc>
        <w:tc>
          <w:tcPr>
            <w:tcW w:w="4257" w:type="dxa"/>
          </w:tcPr>
          <w:p w:rsidR="00397AC5" w:rsidRPr="00B22B0D" w:rsidRDefault="00397AC5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gospodarstva (odvoz otpada)</w:t>
            </w:r>
          </w:p>
        </w:tc>
        <w:tc>
          <w:tcPr>
            <w:tcW w:w="3827" w:type="dxa"/>
            <w:vAlign w:val="center"/>
          </w:tcPr>
          <w:p w:rsidR="00397AC5" w:rsidRPr="00B22B0D" w:rsidRDefault="00397AC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1.000.000</w:t>
            </w:r>
          </w:p>
        </w:tc>
      </w:tr>
      <w:tr w:rsidR="00397AC5" w:rsidRPr="00D94A08" w:rsidTr="006703DC">
        <w:tc>
          <w:tcPr>
            <w:tcW w:w="705" w:type="dxa"/>
            <w:vAlign w:val="bottom"/>
          </w:tcPr>
          <w:p w:rsidR="00397AC5" w:rsidRPr="00B22B0D" w:rsidRDefault="00397AC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3.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560A7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prihvata drv., plast,</w:t>
            </w:r>
            <w:r w:rsidRPr="00560A7D">
              <w:rPr>
                <w:rFonts w:asciiTheme="majorHAnsi" w:hAnsiTheme="majorHAnsi"/>
                <w:lang w:eastAsia="en-US"/>
              </w:rPr>
              <w:t xml:space="preserve"> stakl.</w:t>
            </w:r>
            <w:r>
              <w:rPr>
                <w:rFonts w:asciiTheme="majorHAnsi" w:hAnsiTheme="majorHAnsi"/>
                <w:lang w:eastAsia="en-US"/>
              </w:rPr>
              <w:t xml:space="preserve"> i glom.</w:t>
            </w:r>
            <w:r w:rsidRPr="00560A7D">
              <w:rPr>
                <w:rFonts w:asciiTheme="majorHAnsi" w:hAnsiTheme="majorHAnsi"/>
                <w:lang w:eastAsia="en-US"/>
              </w:rPr>
              <w:t xml:space="preserve"> otpada</w:t>
            </w:r>
          </w:p>
        </w:tc>
        <w:tc>
          <w:tcPr>
            <w:tcW w:w="3827" w:type="dxa"/>
            <w:vAlign w:val="center"/>
          </w:tcPr>
          <w:p w:rsidR="00397AC5" w:rsidRPr="0040732F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30.000</w:t>
            </w:r>
          </w:p>
        </w:tc>
      </w:tr>
      <w:tr w:rsidR="00397AC5" w:rsidRPr="00D94A08" w:rsidTr="001E5D23">
        <w:tc>
          <w:tcPr>
            <w:tcW w:w="705" w:type="dxa"/>
            <w:vAlign w:val="bottom"/>
          </w:tcPr>
          <w:p w:rsidR="00397AC5" w:rsidRPr="00B22B0D" w:rsidRDefault="00397AC5" w:rsidP="00E8414E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4.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starog papira i kartona</w:t>
            </w:r>
          </w:p>
        </w:tc>
        <w:tc>
          <w:tcPr>
            <w:tcW w:w="3827" w:type="dxa"/>
            <w:vAlign w:val="center"/>
          </w:tcPr>
          <w:p w:rsidR="00397AC5" w:rsidRPr="00361A9F" w:rsidRDefault="00397AC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D94A08" w:rsidTr="003A79C8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5.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 i odvoza otp</w:t>
            </w:r>
            <w:r w:rsidRPr="00B22B0D">
              <w:rPr>
                <w:rFonts w:asciiTheme="majorHAnsi" w:hAnsiTheme="majorHAnsi"/>
                <w:lang w:eastAsia="en-US"/>
              </w:rPr>
              <w:t>ada sa JPP</w:t>
            </w:r>
          </w:p>
        </w:tc>
        <w:tc>
          <w:tcPr>
            <w:tcW w:w="3827" w:type="dxa"/>
            <w:vAlign w:val="center"/>
          </w:tcPr>
          <w:p w:rsidR="00397AC5" w:rsidRPr="009459F7" w:rsidRDefault="00397AC5" w:rsidP="002E66C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1.00</w:t>
            </w:r>
            <w:r w:rsidR="002E66C2">
              <w:rPr>
                <w:rFonts w:asciiTheme="majorHAnsi" w:hAnsiTheme="majorHAnsi"/>
                <w:lang w:eastAsia="en-US"/>
              </w:rPr>
              <w:t>5</w:t>
            </w:r>
            <w:r w:rsidRPr="008A0A76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8551B5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6.</w:t>
            </w:r>
          </w:p>
        </w:tc>
        <w:tc>
          <w:tcPr>
            <w:tcW w:w="4257" w:type="dxa"/>
          </w:tcPr>
          <w:p w:rsidR="00397AC5" w:rsidRPr="00B22B0D" w:rsidRDefault="00397AC5" w:rsidP="00703936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sl. održavanja i sl. za hortikulturu</w:t>
            </w:r>
          </w:p>
        </w:tc>
        <w:tc>
          <w:tcPr>
            <w:tcW w:w="3827" w:type="dxa"/>
            <w:vAlign w:val="center"/>
          </w:tcPr>
          <w:p w:rsidR="00397AC5" w:rsidRPr="00B22B0D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485</w:t>
            </w:r>
            <w:r w:rsidR="00397AC5" w:rsidRPr="00703936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93503A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7.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pometanja, odvoza otp</w:t>
            </w:r>
            <w:r w:rsidRPr="00B22B0D">
              <w:rPr>
                <w:rFonts w:asciiTheme="majorHAnsi" w:hAnsiTheme="majorHAnsi"/>
                <w:lang w:eastAsia="en-US"/>
              </w:rPr>
              <w:t xml:space="preserve">ada </w:t>
            </w:r>
            <w:r>
              <w:rPr>
                <w:rFonts w:asciiTheme="majorHAnsi" w:hAnsiTheme="majorHAnsi"/>
                <w:lang w:eastAsia="en-US"/>
              </w:rPr>
              <w:t xml:space="preserve">i sl. </w:t>
            </w:r>
            <w:r w:rsidRPr="00B22B0D">
              <w:rPr>
                <w:rFonts w:asciiTheme="majorHAnsi" w:hAnsiTheme="majorHAnsi"/>
                <w:lang w:eastAsia="en-US"/>
              </w:rPr>
              <w:t>na gradskoj plaži</w:t>
            </w:r>
            <w:r>
              <w:rPr>
                <w:rFonts w:asciiTheme="majorHAnsi" w:hAnsiTheme="majorHAnsi"/>
                <w:lang w:eastAsia="en-US"/>
              </w:rPr>
              <w:t xml:space="preserve"> i luci</w:t>
            </w:r>
          </w:p>
        </w:tc>
        <w:tc>
          <w:tcPr>
            <w:tcW w:w="3827" w:type="dxa"/>
            <w:vAlign w:val="center"/>
          </w:tcPr>
          <w:p w:rsidR="00397AC5" w:rsidRPr="00B22B0D" w:rsidRDefault="00397AC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62F88">
              <w:rPr>
                <w:rFonts w:asciiTheme="majorHAnsi" w:hAnsiTheme="majorHAnsi"/>
                <w:lang w:eastAsia="en-US"/>
              </w:rPr>
              <w:t>100.000</w:t>
            </w:r>
          </w:p>
        </w:tc>
      </w:tr>
      <w:tr w:rsidR="00397AC5" w:rsidRPr="00D94A08" w:rsidTr="0026211E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8.</w:t>
            </w:r>
          </w:p>
        </w:tc>
        <w:tc>
          <w:tcPr>
            <w:tcW w:w="4257" w:type="dxa"/>
          </w:tcPr>
          <w:p w:rsidR="00397AC5" w:rsidRPr="00B22B0D" w:rsidRDefault="00397AC5" w:rsidP="00D0517A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Od zakupa na gradskoj tržnici</w:t>
            </w:r>
          </w:p>
        </w:tc>
        <w:tc>
          <w:tcPr>
            <w:tcW w:w="3827" w:type="dxa"/>
            <w:vAlign w:val="center"/>
          </w:tcPr>
          <w:p w:rsidR="00397AC5" w:rsidRPr="0040732F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397AC5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D94A08" w:rsidTr="00D6678D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9.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naknade za održavanje groblja</w:t>
            </w:r>
          </w:p>
        </w:tc>
        <w:tc>
          <w:tcPr>
            <w:tcW w:w="3827" w:type="dxa"/>
            <w:vAlign w:val="center"/>
          </w:tcPr>
          <w:p w:rsidR="00397AC5" w:rsidRPr="0040732F" w:rsidRDefault="00397AC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65.000</w:t>
            </w:r>
          </w:p>
        </w:tc>
      </w:tr>
      <w:tr w:rsidR="00397AC5" w:rsidRPr="00D94A08" w:rsidTr="007962F1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10.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prijevoza pogrebnim kolima</w:t>
            </w:r>
          </w:p>
        </w:tc>
        <w:tc>
          <w:tcPr>
            <w:tcW w:w="3827" w:type="dxa"/>
            <w:vAlign w:val="center"/>
          </w:tcPr>
          <w:p w:rsidR="00397AC5" w:rsidRPr="0040732F" w:rsidRDefault="00397AC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15.000</w:t>
            </w:r>
          </w:p>
        </w:tc>
      </w:tr>
      <w:tr w:rsidR="00397AC5" w:rsidRPr="00D94A08" w:rsidTr="00EB1C78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pogrebnih usluga</w:t>
            </w:r>
          </w:p>
        </w:tc>
        <w:tc>
          <w:tcPr>
            <w:tcW w:w="3827" w:type="dxa"/>
            <w:vAlign w:val="center"/>
          </w:tcPr>
          <w:p w:rsidR="00397AC5" w:rsidRPr="0040732F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40</w:t>
            </w:r>
            <w:r w:rsidR="00397AC5" w:rsidRPr="00703936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FD5FD3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12.</w:t>
            </w:r>
          </w:p>
        </w:tc>
        <w:tc>
          <w:tcPr>
            <w:tcW w:w="4257" w:type="dxa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pogrebne opreme i trg. robe</w:t>
            </w:r>
          </w:p>
        </w:tc>
        <w:tc>
          <w:tcPr>
            <w:tcW w:w="3827" w:type="dxa"/>
            <w:vAlign w:val="center"/>
          </w:tcPr>
          <w:p w:rsidR="00397AC5" w:rsidRPr="00361A9F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70</w:t>
            </w:r>
            <w:r w:rsidR="00397AC5" w:rsidRPr="0046229A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D94A08" w:rsidTr="00773E6D">
        <w:trPr>
          <w:trHeight w:val="231"/>
        </w:trPr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13.</w:t>
            </w:r>
          </w:p>
        </w:tc>
        <w:tc>
          <w:tcPr>
            <w:tcW w:w="4257" w:type="dxa"/>
          </w:tcPr>
          <w:p w:rsidR="00397AC5" w:rsidRPr="00B22B0D" w:rsidRDefault="00397AC5" w:rsidP="00E8414E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</w:rPr>
              <w:t>Prihodi od napl. vrijedn. uskl. potraživanja</w:t>
            </w:r>
          </w:p>
        </w:tc>
        <w:tc>
          <w:tcPr>
            <w:tcW w:w="3827" w:type="dxa"/>
            <w:vAlign w:val="center"/>
          </w:tcPr>
          <w:p w:rsidR="00397AC5" w:rsidRPr="00361A9F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5</w:t>
            </w:r>
            <w:r w:rsidR="00397AC5" w:rsidRPr="00703936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D94A08" w:rsidTr="00445DD4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14.</w:t>
            </w:r>
          </w:p>
        </w:tc>
        <w:tc>
          <w:tcPr>
            <w:tcW w:w="4257" w:type="dxa"/>
          </w:tcPr>
          <w:p w:rsidR="00397AC5" w:rsidRPr="00B22B0D" w:rsidRDefault="00397AC5" w:rsidP="00E8414E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Ostali poslovni prihodi</w:t>
            </w:r>
          </w:p>
        </w:tc>
        <w:tc>
          <w:tcPr>
            <w:tcW w:w="3827" w:type="dxa"/>
            <w:vAlign w:val="center"/>
          </w:tcPr>
          <w:p w:rsidR="00397AC5" w:rsidRPr="008A0A76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10</w:t>
            </w:r>
            <w:r w:rsidR="00397AC5" w:rsidRPr="008A0A76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D94A08" w:rsidTr="004F2558">
        <w:tc>
          <w:tcPr>
            <w:tcW w:w="705" w:type="dxa"/>
            <w:vAlign w:val="bottom"/>
          </w:tcPr>
          <w:p w:rsidR="00397AC5" w:rsidRPr="00B22B0D" w:rsidRDefault="00397AC5" w:rsidP="005D1A3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</w:t>
            </w:r>
            <w:r w:rsidRPr="00B22B0D">
              <w:rPr>
                <w:rFonts w:asciiTheme="majorHAnsi" w:hAnsiTheme="majorHAnsi"/>
                <w:lang w:eastAsia="en-US"/>
              </w:rPr>
              <w:t>.</w:t>
            </w:r>
          </w:p>
        </w:tc>
        <w:tc>
          <w:tcPr>
            <w:tcW w:w="4257" w:type="dxa"/>
            <w:vAlign w:val="center"/>
          </w:tcPr>
          <w:p w:rsidR="00397AC5" w:rsidRPr="00B22B0D" w:rsidRDefault="00397AC5" w:rsidP="005D1A3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Ukupno poslovni prihodi </w:t>
            </w:r>
          </w:p>
        </w:tc>
        <w:tc>
          <w:tcPr>
            <w:tcW w:w="3827" w:type="dxa"/>
            <w:vAlign w:val="center"/>
          </w:tcPr>
          <w:p w:rsidR="00397AC5" w:rsidRPr="009825A0" w:rsidRDefault="002E66C2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4.020.000</w:t>
            </w:r>
          </w:p>
        </w:tc>
      </w:tr>
    </w:tbl>
    <w:p w:rsidR="00256573" w:rsidRDefault="00256573"/>
    <w:p w:rsidR="00AA4891" w:rsidRDefault="00AA4891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EE32F2">
        <w:rPr>
          <w:rFonts w:asciiTheme="majorHAnsi" w:hAnsiTheme="majorHAnsi"/>
        </w:rPr>
        <w:t>Tablica 3. P</w:t>
      </w:r>
      <w:r w:rsidR="00200C0E">
        <w:rPr>
          <w:rFonts w:asciiTheme="majorHAnsi" w:hAnsiTheme="majorHAnsi"/>
        </w:rPr>
        <w:t>lanirani financijski prihodi</w:t>
      </w:r>
    </w:p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200C0E" w:rsidTr="00200C0E">
        <w:tc>
          <w:tcPr>
            <w:tcW w:w="4962" w:type="dxa"/>
            <w:shd w:val="clear" w:color="auto" w:fill="4F81BD" w:themeFill="accent1"/>
          </w:tcPr>
          <w:p w:rsidR="00200C0E" w:rsidRDefault="00200C0E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Financijski prihodi</w:t>
            </w:r>
          </w:p>
        </w:tc>
        <w:tc>
          <w:tcPr>
            <w:tcW w:w="3827" w:type="dxa"/>
            <w:shd w:val="clear" w:color="auto" w:fill="4F81BD" w:themeFill="accent1"/>
          </w:tcPr>
          <w:p w:rsidR="00200C0E" w:rsidRDefault="00200C0E" w:rsidP="00D37C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D37C93">
              <w:rPr>
                <w:rFonts w:ascii="Cambria" w:eastAsia="Cambria" w:hAnsi="Cambria" w:cs="Cambria"/>
                <w:b/>
                <w:color w:val="FFFFFF"/>
              </w:rPr>
              <w:t>4</w:t>
            </w:r>
          </w:p>
        </w:tc>
      </w:tr>
      <w:tr w:rsidR="00397AC5" w:rsidTr="001A53BA">
        <w:tc>
          <w:tcPr>
            <w:tcW w:w="4962" w:type="dxa"/>
            <w:shd w:val="clear" w:color="auto" w:fill="DBE5F1"/>
          </w:tcPr>
          <w:p w:rsidR="00397AC5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3827" w:type="dxa"/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BE171E">
        <w:tc>
          <w:tcPr>
            <w:tcW w:w="4962" w:type="dxa"/>
            <w:shd w:val="clear" w:color="auto" w:fill="FFFFFF"/>
          </w:tcPr>
          <w:p w:rsidR="00397AC5" w:rsidRPr="00900A1A" w:rsidRDefault="00397AC5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  <w:r w:rsidRPr="00900A1A">
              <w:rPr>
                <w:rFonts w:asciiTheme="majorHAnsi" w:eastAsia="Trebuchet MS" w:hAnsiTheme="majorHAnsi" w:cs="Trebuchet MS"/>
              </w:rPr>
              <w:t>Ostali prihodi s</w:t>
            </w:r>
            <w:r w:rsidRPr="00900A1A">
              <w:rPr>
                <w:rFonts w:asciiTheme="majorHAnsi" w:hAnsiTheme="majorHAnsi"/>
              </w:rPr>
              <w:t xml:space="preserve"> osnove kamata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97AC5" w:rsidRPr="00361A9F" w:rsidRDefault="00397AC5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Tr="00422B7B">
        <w:tc>
          <w:tcPr>
            <w:tcW w:w="4962" w:type="dxa"/>
            <w:shd w:val="clear" w:color="auto" w:fill="auto"/>
          </w:tcPr>
          <w:p w:rsidR="00397AC5" w:rsidRPr="00C77077" w:rsidRDefault="00397AC5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Tečajne razlike </w:t>
            </w:r>
          </w:p>
        </w:tc>
        <w:tc>
          <w:tcPr>
            <w:tcW w:w="3827" w:type="dxa"/>
            <w:shd w:val="clear" w:color="auto" w:fill="auto"/>
          </w:tcPr>
          <w:p w:rsidR="00397AC5" w:rsidRDefault="00397AC5" w:rsidP="00341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</w:t>
            </w:r>
          </w:p>
        </w:tc>
      </w:tr>
      <w:tr w:rsidR="00397AC5" w:rsidTr="006E7585">
        <w:tc>
          <w:tcPr>
            <w:tcW w:w="4962" w:type="dxa"/>
            <w:shd w:val="clear" w:color="auto" w:fill="FFFFFF"/>
          </w:tcPr>
          <w:p w:rsidR="00397AC5" w:rsidRPr="00C77077" w:rsidRDefault="00397AC5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Ostali financijski prihodi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97AC5" w:rsidRPr="00361A9F" w:rsidRDefault="00397AC5" w:rsidP="005D1A3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Tr="00D20B82">
        <w:tc>
          <w:tcPr>
            <w:tcW w:w="4962" w:type="dxa"/>
            <w:shd w:val="clear" w:color="auto" w:fill="FFFFFF"/>
          </w:tcPr>
          <w:p w:rsidR="00397AC5" w:rsidRPr="00C77077" w:rsidRDefault="00397AC5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Ukupno financijski prihodi </w:t>
            </w:r>
          </w:p>
        </w:tc>
        <w:tc>
          <w:tcPr>
            <w:tcW w:w="3827" w:type="dxa"/>
            <w:shd w:val="clear" w:color="auto" w:fill="FFFFFF"/>
          </w:tcPr>
          <w:p w:rsidR="00397AC5" w:rsidRDefault="00397AC5" w:rsidP="00AA4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20.000</w:t>
            </w:r>
          </w:p>
        </w:tc>
      </w:tr>
    </w:tbl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lastRenderedPageBreak/>
        <w:t xml:space="preserve">Tablica 4. </w:t>
      </w:r>
      <w:r w:rsidR="00200C0E">
        <w:rPr>
          <w:rFonts w:asciiTheme="majorHAnsi" w:hAnsiTheme="majorHAnsi"/>
        </w:rPr>
        <w:t>Plani</w:t>
      </w:r>
      <w:r w:rsidRPr="00EE32F2">
        <w:rPr>
          <w:rFonts w:asciiTheme="majorHAnsi" w:hAnsiTheme="majorHAnsi"/>
        </w:rPr>
        <w:t>ra</w:t>
      </w:r>
      <w:r w:rsidR="00200C0E">
        <w:rPr>
          <w:rFonts w:asciiTheme="majorHAnsi" w:hAnsiTheme="majorHAnsi"/>
        </w:rPr>
        <w:t>ni ra</w:t>
      </w:r>
      <w:r w:rsidRPr="00EE32F2">
        <w:rPr>
          <w:rFonts w:asciiTheme="majorHAnsi" w:hAnsiTheme="majorHAnsi"/>
        </w:rPr>
        <w:t>shod</w:t>
      </w:r>
      <w:r w:rsidR="00200C0E">
        <w:rPr>
          <w:rFonts w:asciiTheme="majorHAnsi" w:hAnsiTheme="majorHAnsi"/>
        </w:rPr>
        <w:t>i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05021A" w:rsidTr="0005021A">
        <w:tc>
          <w:tcPr>
            <w:tcW w:w="4962" w:type="dxa"/>
            <w:shd w:val="clear" w:color="auto" w:fill="4F81BD" w:themeFill="accent1"/>
          </w:tcPr>
          <w:p w:rsidR="0005021A" w:rsidRDefault="0005021A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rashodi</w:t>
            </w:r>
          </w:p>
        </w:tc>
        <w:tc>
          <w:tcPr>
            <w:tcW w:w="3827" w:type="dxa"/>
            <w:shd w:val="clear" w:color="auto" w:fill="4F81BD" w:themeFill="accent1"/>
          </w:tcPr>
          <w:p w:rsidR="0005021A" w:rsidRDefault="0005021A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397AC5">
              <w:rPr>
                <w:rFonts w:ascii="Cambria" w:eastAsia="Cambria" w:hAnsi="Cambria" w:cs="Cambria"/>
                <w:b/>
                <w:color w:val="FFFFFF"/>
              </w:rPr>
              <w:t>4</w:t>
            </w:r>
          </w:p>
        </w:tc>
      </w:tr>
      <w:tr w:rsidR="00397AC5" w:rsidTr="00253258">
        <w:tc>
          <w:tcPr>
            <w:tcW w:w="4962" w:type="dxa"/>
            <w:shd w:val="clear" w:color="auto" w:fill="DBE5F1"/>
          </w:tcPr>
          <w:p w:rsidR="00397AC5" w:rsidRPr="00E72C97" w:rsidRDefault="00397AC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A46F56">
        <w:tc>
          <w:tcPr>
            <w:tcW w:w="4962" w:type="dxa"/>
            <w:shd w:val="clear" w:color="auto" w:fill="auto"/>
          </w:tcPr>
          <w:p w:rsidR="00397AC5" w:rsidRPr="00C011DC" w:rsidRDefault="00397AC5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Poslovni rashodi </w:t>
            </w:r>
          </w:p>
        </w:tc>
        <w:tc>
          <w:tcPr>
            <w:tcW w:w="3827" w:type="dxa"/>
            <w:shd w:val="clear" w:color="auto" w:fill="auto"/>
          </w:tcPr>
          <w:p w:rsidR="00397AC5" w:rsidRPr="00984B4A" w:rsidRDefault="000432FA" w:rsidP="001414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>
              <w:rPr>
                <w:rFonts w:asciiTheme="majorHAnsi" w:hAnsiTheme="majorHAnsi"/>
                <w:lang w:eastAsia="en-US"/>
              </w:rPr>
              <w:t>972</w:t>
            </w:r>
            <w:r w:rsidRPr="006C414F">
              <w:rPr>
                <w:rFonts w:asciiTheme="majorHAnsi" w:hAnsiTheme="majorHAnsi"/>
                <w:lang w:eastAsia="en-US"/>
              </w:rPr>
              <w:t>.</w:t>
            </w:r>
            <w:r>
              <w:rPr>
                <w:rFonts w:asciiTheme="majorHAnsi" w:hAnsiTheme="majorHAnsi"/>
                <w:lang w:eastAsia="en-US"/>
              </w:rPr>
              <w:t>000</w:t>
            </w:r>
          </w:p>
        </w:tc>
      </w:tr>
      <w:tr w:rsidR="00397AC5" w:rsidTr="005567FD">
        <w:tc>
          <w:tcPr>
            <w:tcW w:w="4962" w:type="dxa"/>
            <w:shd w:val="clear" w:color="auto" w:fill="auto"/>
          </w:tcPr>
          <w:p w:rsidR="00397AC5" w:rsidRPr="00C011DC" w:rsidRDefault="00397AC5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Financijski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</w:p>
        </w:tc>
      </w:tr>
      <w:tr w:rsidR="00397AC5" w:rsidTr="00F864E5">
        <w:tc>
          <w:tcPr>
            <w:tcW w:w="4962" w:type="dxa"/>
            <w:shd w:val="clear" w:color="auto" w:fill="auto"/>
          </w:tcPr>
          <w:p w:rsidR="00397AC5" w:rsidRPr="00C011DC" w:rsidRDefault="00397AC5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Ukupni rashodi </w:t>
            </w:r>
          </w:p>
        </w:tc>
        <w:tc>
          <w:tcPr>
            <w:tcW w:w="3827" w:type="dxa"/>
            <w:shd w:val="clear" w:color="auto" w:fill="auto"/>
          </w:tcPr>
          <w:p w:rsidR="00397AC5" w:rsidRPr="00C011DC" w:rsidRDefault="000432FA" w:rsidP="00175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>
              <w:rPr>
                <w:rFonts w:asciiTheme="majorHAnsi" w:hAnsiTheme="majorHAnsi"/>
                <w:lang w:eastAsia="en-US"/>
              </w:rPr>
              <w:t>982</w:t>
            </w:r>
            <w:r w:rsidRPr="006C414F">
              <w:rPr>
                <w:rFonts w:asciiTheme="majorHAnsi" w:hAnsiTheme="majorHAnsi"/>
                <w:lang w:eastAsia="en-US"/>
              </w:rPr>
              <w:t>.</w:t>
            </w:r>
            <w:r>
              <w:rPr>
                <w:rFonts w:asciiTheme="majorHAnsi" w:hAnsiTheme="majorHAnsi"/>
                <w:lang w:eastAsia="en-US"/>
              </w:rPr>
              <w:t>000</w:t>
            </w:r>
          </w:p>
        </w:tc>
      </w:tr>
    </w:tbl>
    <w:p w:rsidR="00E741D1" w:rsidRDefault="00E741D1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</w:t>
      </w:r>
      <w:r>
        <w:rPr>
          <w:rFonts w:asciiTheme="majorHAnsi" w:hAnsiTheme="majorHAnsi"/>
        </w:rPr>
        <w:t>5</w:t>
      </w:r>
      <w:r w:rsidRPr="00EE32F2">
        <w:rPr>
          <w:rFonts w:asciiTheme="majorHAnsi" w:hAnsiTheme="majorHAnsi"/>
        </w:rPr>
        <w:t>. P</w:t>
      </w:r>
      <w:r w:rsidR="00200C0E">
        <w:rPr>
          <w:rFonts w:asciiTheme="majorHAnsi" w:hAnsiTheme="majorHAnsi"/>
        </w:rPr>
        <w:t>lanirani</w:t>
      </w:r>
      <w:r w:rsidRPr="00EE32F2">
        <w:rPr>
          <w:rFonts w:asciiTheme="majorHAnsi" w:hAnsiTheme="majorHAnsi"/>
        </w:rPr>
        <w:t xml:space="preserve"> </w:t>
      </w:r>
      <w:r w:rsidR="00200C0E">
        <w:rPr>
          <w:rFonts w:asciiTheme="majorHAnsi" w:hAnsiTheme="majorHAnsi"/>
        </w:rPr>
        <w:t>poslovni</w:t>
      </w:r>
      <w:r w:rsidRPr="00EE32F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rashod</w:t>
      </w:r>
      <w:r w:rsidR="00200C0E">
        <w:rPr>
          <w:rFonts w:asciiTheme="majorHAnsi" w:hAnsiTheme="majorHAnsi"/>
        </w:rPr>
        <w:t>i</w:t>
      </w:r>
    </w:p>
    <w:p w:rsidR="00E741D1" w:rsidRDefault="00E741D1"/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3827"/>
      </w:tblGrid>
      <w:tr w:rsidR="0005021A" w:rsidRPr="00B12919" w:rsidTr="0005021A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R.br.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Poslovni rashodi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E72C97" w:rsidRDefault="0005021A" w:rsidP="00496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4962E4">
              <w:rPr>
                <w:rFonts w:ascii="Cambria" w:eastAsia="Cambria" w:hAnsi="Cambria" w:cs="Cambria"/>
                <w:b/>
                <w:color w:val="FFFFFF"/>
              </w:rPr>
              <w:t>4</w:t>
            </w:r>
          </w:p>
        </w:tc>
      </w:tr>
      <w:tr w:rsidR="00397AC5" w:rsidRPr="008A2485" w:rsidTr="00F66F55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BE5F1"/>
          </w:tcPr>
          <w:p w:rsidR="00397AC5" w:rsidRPr="00E72C97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DBE5F1"/>
          </w:tcPr>
          <w:p w:rsidR="00397AC5" w:rsidRPr="00E72C97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BE5F1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RPr="008A2485" w:rsidTr="00C4219D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materijala </w:t>
            </w:r>
          </w:p>
        </w:tc>
        <w:tc>
          <w:tcPr>
            <w:tcW w:w="3827" w:type="dxa"/>
            <w:vAlign w:val="bottom"/>
          </w:tcPr>
          <w:p w:rsidR="00397AC5" w:rsidRPr="00141422" w:rsidRDefault="000432FA" w:rsidP="000432FA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8</w:t>
            </w:r>
            <w:r w:rsidR="00397AC5" w:rsidRPr="00F65E12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536356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uredskog materijala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B520A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električne energije i plina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25.000</w:t>
            </w:r>
          </w:p>
        </w:tc>
      </w:tr>
      <w:tr w:rsidR="00397AC5" w:rsidRPr="008A2485" w:rsidTr="00BC6D50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goriva i maziva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100.000</w:t>
            </w:r>
          </w:p>
        </w:tc>
      </w:tr>
      <w:tr w:rsidR="00397AC5" w:rsidRPr="008A2485" w:rsidTr="008737E0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5.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autodijelova i dr. rez. dijelova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E0430F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6.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Otpis sitnog inventara, guma, HTZ opr.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40.000</w:t>
            </w:r>
          </w:p>
        </w:tc>
      </w:tr>
      <w:tr w:rsidR="00397AC5" w:rsidRPr="008A2485" w:rsidTr="00006F29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7.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Cestarine, tunelarine i sl.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1.000</w:t>
            </w:r>
          </w:p>
        </w:tc>
      </w:tr>
      <w:tr w:rsidR="00397AC5" w:rsidRPr="008A2485" w:rsidTr="00D466C2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8.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Poštanske usluge i usl. dostavnih službi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8.000</w:t>
            </w:r>
          </w:p>
        </w:tc>
      </w:tr>
      <w:tr w:rsidR="00397AC5" w:rsidRPr="008A2485" w:rsidTr="00894047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9.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telefona, mobitela i interneta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</w:p>
        </w:tc>
      </w:tr>
      <w:tr w:rsidR="00397AC5" w:rsidRPr="008A2485" w:rsidTr="00F868A8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10.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tekućeg i invest. održavanja 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100.000</w:t>
            </w:r>
          </w:p>
        </w:tc>
      </w:tr>
      <w:tr w:rsidR="00397AC5" w:rsidRPr="008A2485" w:rsidTr="00DC5B67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11.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zakupa posl. prostora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3.000</w:t>
            </w:r>
          </w:p>
        </w:tc>
      </w:tr>
      <w:tr w:rsidR="00397AC5" w:rsidRPr="008A2485" w:rsidTr="00C9296F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12.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C26ECE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Troškovi zajedničke pričuve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2.000</w:t>
            </w:r>
          </w:p>
        </w:tc>
      </w:tr>
      <w:tr w:rsidR="00397AC5" w:rsidRPr="008A2485" w:rsidTr="00264813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vode i odvodnje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FC614F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9825A0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usluga prijevoza otpada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150.000</w:t>
            </w:r>
          </w:p>
        </w:tc>
      </w:tr>
      <w:tr w:rsidR="00397AC5" w:rsidRPr="008A2485" w:rsidTr="00B27CD5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15.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CF708C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usluga </w:t>
            </w:r>
            <w:r>
              <w:rPr>
                <w:rFonts w:asciiTheme="majorHAnsi" w:hAnsiTheme="majorHAnsi"/>
                <w:color w:val="000000"/>
                <w:lang w:eastAsia="en-US"/>
              </w:rPr>
              <w:t>odlaganja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 otpada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650.000</w:t>
            </w:r>
          </w:p>
        </w:tc>
      </w:tr>
      <w:tr w:rsidR="00397AC5" w:rsidRPr="008A2485" w:rsidTr="00344C47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6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Bankarske usluge i usl. platnog prometa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</w:p>
        </w:tc>
      </w:tr>
      <w:tr w:rsidR="00397AC5" w:rsidRPr="008A2485" w:rsidTr="00157CFE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7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Usluge odvjetnika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2.000</w:t>
            </w:r>
          </w:p>
        </w:tc>
      </w:tr>
      <w:tr w:rsidR="00397AC5" w:rsidRPr="008A2485" w:rsidTr="00015BA2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8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Premije osiguranja</w:t>
            </w:r>
          </w:p>
        </w:tc>
        <w:tc>
          <w:tcPr>
            <w:tcW w:w="3827" w:type="dxa"/>
            <w:vAlign w:val="bottom"/>
          </w:tcPr>
          <w:p w:rsidR="00397AC5" w:rsidRPr="00141422" w:rsidRDefault="00D37C93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20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B9408E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9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984B4A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Informatičke usluge,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uporaba inf.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rograma i licenci i ost. usl. obrade podataka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20.000</w:t>
            </w:r>
          </w:p>
        </w:tc>
      </w:tr>
      <w:tr w:rsidR="00397AC5" w:rsidRPr="008A2485" w:rsidTr="002978C4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20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za ceste i tehn. preglede vozila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</w:p>
        </w:tc>
      </w:tr>
      <w:tr w:rsidR="00397AC5" w:rsidRPr="008A2485" w:rsidTr="00F9326C">
        <w:tc>
          <w:tcPr>
            <w:tcW w:w="709" w:type="dxa"/>
            <w:vAlign w:val="center"/>
          </w:tcPr>
          <w:p w:rsidR="00397AC5" w:rsidRPr="00AC02C5" w:rsidRDefault="00397AC5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</w:t>
            </w:r>
            <w:r>
              <w:rPr>
                <w:rFonts w:asciiTheme="majorHAnsi" w:hAnsiTheme="majorHAnsi"/>
                <w:color w:val="000000"/>
                <w:lang w:eastAsia="en-US"/>
              </w:rPr>
              <w:t>1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rada učenika preko ovl.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osrednika</w:t>
            </w:r>
          </w:p>
        </w:tc>
        <w:tc>
          <w:tcPr>
            <w:tcW w:w="3827" w:type="dxa"/>
            <w:vAlign w:val="bottom"/>
          </w:tcPr>
          <w:p w:rsidR="00397AC5" w:rsidRPr="00141422" w:rsidRDefault="00457340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6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B23BB6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22.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Nakn. trošk. prijevoza s posla i na posao</w:t>
            </w:r>
          </w:p>
        </w:tc>
        <w:tc>
          <w:tcPr>
            <w:tcW w:w="3827" w:type="dxa"/>
            <w:vAlign w:val="bottom"/>
          </w:tcPr>
          <w:p w:rsidR="00397AC5" w:rsidRPr="00141422" w:rsidRDefault="00457340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60</w:t>
            </w:r>
            <w:r w:rsidR="00397AC5" w:rsidRPr="00F65E12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D172B7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Neoporezive potpore, prigodne nagrade, jub.nagrade, darovi radnicima i otprem.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80.000</w:t>
            </w:r>
          </w:p>
        </w:tc>
      </w:tr>
      <w:tr w:rsidR="00397AC5" w:rsidRPr="008A2485" w:rsidTr="00840CC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reprezentacije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65E12">
              <w:rPr>
                <w:rFonts w:asciiTheme="majorHAnsi" w:hAnsiTheme="majorHAnsi"/>
                <w:lang w:eastAsia="en-US"/>
              </w:rPr>
              <w:t>1.000</w:t>
            </w:r>
          </w:p>
        </w:tc>
      </w:tr>
      <w:tr w:rsidR="00397AC5" w:rsidRPr="008A2485" w:rsidTr="0099479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25.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Sudski troškovi, takse i bilježničke nakn.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260EF">
              <w:rPr>
                <w:rFonts w:asciiTheme="majorHAnsi" w:hAnsiTheme="majorHAnsi"/>
                <w:lang w:eastAsia="en-US"/>
              </w:rPr>
              <w:t>12.000</w:t>
            </w:r>
          </w:p>
        </w:tc>
      </w:tr>
      <w:tr w:rsidR="00397AC5" w:rsidRPr="008A2485" w:rsidTr="00985A06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26.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nadzorn. odbora i dr. dohodak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260EF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E547A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27.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Nabavna vrijednost prodane robe</w:t>
            </w:r>
          </w:p>
        </w:tc>
        <w:tc>
          <w:tcPr>
            <w:tcW w:w="3827" w:type="dxa"/>
            <w:vAlign w:val="bottom"/>
          </w:tcPr>
          <w:p w:rsidR="00397AC5" w:rsidRPr="00141422" w:rsidRDefault="00457340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4</w:t>
            </w:r>
            <w:r w:rsidR="00397AC5" w:rsidRPr="00F260EF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4C4249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28.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Ostali poslovni troškovi</w:t>
            </w:r>
          </w:p>
        </w:tc>
        <w:tc>
          <w:tcPr>
            <w:tcW w:w="3827" w:type="dxa"/>
            <w:vAlign w:val="bottom"/>
          </w:tcPr>
          <w:p w:rsidR="00397AC5" w:rsidRPr="00141422" w:rsidRDefault="000432FA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8</w:t>
            </w:r>
            <w:r w:rsidR="00397AC5" w:rsidRPr="00F260EF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581C71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29.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Plaće i druga oporeziva primanja </w:t>
            </w:r>
          </w:p>
        </w:tc>
        <w:tc>
          <w:tcPr>
            <w:tcW w:w="3827" w:type="dxa"/>
            <w:vAlign w:val="bottom"/>
          </w:tcPr>
          <w:p w:rsidR="00397AC5" w:rsidRPr="00141422" w:rsidRDefault="00457340" w:rsidP="00457340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2.150</w:t>
            </w:r>
            <w:r w:rsidR="00397AC5" w:rsidRPr="00F260EF">
              <w:rPr>
                <w:rFonts w:asciiTheme="majorHAnsi" w:hAnsiTheme="majorHAnsi"/>
                <w:lang w:eastAsia="en-US"/>
              </w:rPr>
              <w:t>.000</w:t>
            </w:r>
          </w:p>
        </w:tc>
      </w:tr>
      <w:tr w:rsidR="00397AC5" w:rsidRPr="008A2485" w:rsidTr="0033149B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30.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Amortizacija</w:t>
            </w:r>
          </w:p>
        </w:tc>
        <w:tc>
          <w:tcPr>
            <w:tcW w:w="3827" w:type="dxa"/>
            <w:vAlign w:val="bottom"/>
          </w:tcPr>
          <w:p w:rsidR="00397AC5" w:rsidRPr="00141422" w:rsidRDefault="00457340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18</w:t>
            </w:r>
            <w:r w:rsidR="00397AC5" w:rsidRPr="00F260EF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B07FD4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31. 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Vrijednosno usklađivanje</w:t>
            </w:r>
          </w:p>
        </w:tc>
        <w:tc>
          <w:tcPr>
            <w:tcW w:w="3827" w:type="dxa"/>
            <w:vAlign w:val="bottom"/>
          </w:tcPr>
          <w:p w:rsidR="00397AC5" w:rsidRPr="00141422" w:rsidRDefault="00457340">
            <w:pPr>
              <w:jc w:val="right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lang w:eastAsia="en-US"/>
              </w:rPr>
              <w:t>7</w:t>
            </w:r>
            <w:r w:rsidR="00397AC5" w:rsidRPr="00F260EF">
              <w:rPr>
                <w:rFonts w:asciiTheme="majorHAnsi" w:hAnsiTheme="majorHAnsi"/>
                <w:lang w:eastAsia="en-US"/>
              </w:rPr>
              <w:t>0.000</w:t>
            </w:r>
          </w:p>
        </w:tc>
      </w:tr>
      <w:tr w:rsidR="00397AC5" w:rsidRPr="008A2485" w:rsidTr="00284AAE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32.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</w:rPr>
              <w:t>Darovanja i donacije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260EF">
              <w:rPr>
                <w:rFonts w:asciiTheme="majorHAnsi" w:hAnsiTheme="majorHAnsi"/>
                <w:lang w:eastAsia="en-US"/>
              </w:rPr>
              <w:t>5.000</w:t>
            </w:r>
          </w:p>
        </w:tc>
      </w:tr>
      <w:tr w:rsidR="00397AC5" w:rsidRPr="008A2485" w:rsidTr="0035580C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33.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Otpis potraživanja i odobrenja za prošle godine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260EF">
              <w:rPr>
                <w:rFonts w:asciiTheme="majorHAnsi" w:hAnsiTheme="majorHAnsi"/>
                <w:lang w:eastAsia="en-US"/>
              </w:rPr>
              <w:t>10.000</w:t>
            </w:r>
          </w:p>
        </w:tc>
      </w:tr>
      <w:tr w:rsidR="00397AC5" w:rsidRPr="008A2485" w:rsidTr="00E2560B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34.</w:t>
            </w:r>
          </w:p>
        </w:tc>
        <w:tc>
          <w:tcPr>
            <w:tcW w:w="4253" w:type="dxa"/>
            <w:vAlign w:val="bottom"/>
          </w:tcPr>
          <w:p w:rsidR="00397AC5" w:rsidRPr="00AC02C5" w:rsidRDefault="00397AC5" w:rsidP="005D1A3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Naknadno utvrđ. rashodi iz prošlih godina i ostali rashodi</w:t>
            </w:r>
          </w:p>
        </w:tc>
        <w:tc>
          <w:tcPr>
            <w:tcW w:w="3827" w:type="dxa"/>
            <w:vAlign w:val="bottom"/>
          </w:tcPr>
          <w:p w:rsidR="00397AC5" w:rsidRPr="00141422" w:rsidRDefault="00397AC5">
            <w:pPr>
              <w:jc w:val="right"/>
              <w:rPr>
                <w:rFonts w:asciiTheme="majorHAnsi" w:hAnsiTheme="majorHAnsi"/>
                <w:color w:val="000000"/>
              </w:rPr>
            </w:pPr>
            <w:r w:rsidRPr="00F260EF">
              <w:rPr>
                <w:rFonts w:asciiTheme="majorHAnsi" w:hAnsiTheme="majorHAnsi"/>
                <w:lang w:eastAsia="en-US"/>
              </w:rPr>
              <w:t>1.000</w:t>
            </w:r>
          </w:p>
        </w:tc>
      </w:tr>
      <w:tr w:rsidR="00397AC5" w:rsidRPr="008A2485" w:rsidTr="00835C3C">
        <w:tc>
          <w:tcPr>
            <w:tcW w:w="709" w:type="dxa"/>
            <w:vAlign w:val="center"/>
          </w:tcPr>
          <w:p w:rsidR="00397AC5" w:rsidRPr="00AC02C5" w:rsidRDefault="00397AC5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35.</w:t>
            </w:r>
          </w:p>
        </w:tc>
        <w:tc>
          <w:tcPr>
            <w:tcW w:w="4253" w:type="dxa"/>
          </w:tcPr>
          <w:p w:rsidR="00397AC5" w:rsidRPr="00AC02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Ukupno poslovni rashodi </w:t>
            </w:r>
          </w:p>
        </w:tc>
        <w:tc>
          <w:tcPr>
            <w:tcW w:w="3827" w:type="dxa"/>
          </w:tcPr>
          <w:p w:rsidR="00397AC5" w:rsidRPr="00984B4A" w:rsidRDefault="00397AC5" w:rsidP="000432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 w:rsidR="000432FA">
              <w:rPr>
                <w:rFonts w:asciiTheme="majorHAnsi" w:hAnsiTheme="majorHAnsi"/>
                <w:lang w:eastAsia="en-US"/>
              </w:rPr>
              <w:t>97</w:t>
            </w:r>
            <w:r w:rsidR="00457340">
              <w:rPr>
                <w:rFonts w:asciiTheme="majorHAnsi" w:hAnsiTheme="majorHAnsi"/>
                <w:lang w:eastAsia="en-US"/>
              </w:rPr>
              <w:t>2</w:t>
            </w:r>
            <w:r w:rsidRPr="006C414F">
              <w:rPr>
                <w:rFonts w:asciiTheme="majorHAnsi" w:hAnsiTheme="majorHAnsi"/>
                <w:lang w:eastAsia="en-US"/>
              </w:rPr>
              <w:t>.</w:t>
            </w:r>
            <w:r>
              <w:rPr>
                <w:rFonts w:asciiTheme="majorHAnsi" w:hAnsiTheme="majorHAnsi"/>
                <w:lang w:eastAsia="en-US"/>
              </w:rPr>
              <w:t>000</w:t>
            </w:r>
          </w:p>
        </w:tc>
      </w:tr>
    </w:tbl>
    <w:p w:rsidR="001E2484" w:rsidRPr="00996FC5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lastRenderedPageBreak/>
        <w:t>Tablica 6. P</w:t>
      </w:r>
      <w:r w:rsidR="0005021A">
        <w:rPr>
          <w:rFonts w:asciiTheme="majorHAnsi" w:hAnsiTheme="majorHAnsi"/>
        </w:rPr>
        <w:t>lanirani financijski rashodi</w:t>
      </w:r>
    </w:p>
    <w:p w:rsidR="00C241AF" w:rsidRDefault="00C241A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27"/>
      </w:tblGrid>
      <w:tr w:rsidR="0005021A" w:rsidRPr="00AE4590" w:rsidTr="00D574D2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AE4590" w:rsidRDefault="0005021A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Financijski rashodi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Pr="00AE4590" w:rsidRDefault="0005021A" w:rsidP="00496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20</w:t>
            </w:r>
            <w:r w:rsidR="009E1350">
              <w:rPr>
                <w:rFonts w:asciiTheme="majorHAnsi" w:eastAsia="Cambria" w:hAnsiTheme="majorHAnsi" w:cs="Cambria"/>
                <w:b/>
                <w:color w:val="FFFFFF"/>
              </w:rPr>
              <w:t>2</w:t>
            </w:r>
            <w:r w:rsidR="004962E4">
              <w:rPr>
                <w:rFonts w:asciiTheme="majorHAnsi" w:eastAsia="Cambria" w:hAnsiTheme="majorHAnsi" w:cs="Cambria"/>
                <w:b/>
                <w:color w:val="FFFFFF"/>
              </w:rPr>
              <w:t>4</w:t>
            </w:r>
          </w:p>
        </w:tc>
      </w:tr>
      <w:tr w:rsidR="00397AC5" w:rsidRPr="00AE4590" w:rsidTr="00B55B9A">
        <w:tc>
          <w:tcPr>
            <w:tcW w:w="4962" w:type="dxa"/>
            <w:shd w:val="clear" w:color="auto" w:fill="DBE5F1" w:themeFill="accent1" w:themeFillTint="33"/>
          </w:tcPr>
          <w:p w:rsidR="00397AC5" w:rsidRPr="00E72C97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DBE5F1" w:themeFill="accent1" w:themeFillTint="33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RPr="00AE4590" w:rsidTr="004E467C">
        <w:tc>
          <w:tcPr>
            <w:tcW w:w="4962" w:type="dxa"/>
            <w:shd w:val="clear" w:color="auto" w:fill="auto"/>
          </w:tcPr>
          <w:p w:rsidR="00397AC5" w:rsidRPr="00AE4590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Rashodi s osnove kamata i sl.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</w:p>
        </w:tc>
      </w:tr>
      <w:tr w:rsidR="00397AC5" w:rsidRPr="00AE4590" w:rsidTr="00DD7BA2">
        <w:tc>
          <w:tcPr>
            <w:tcW w:w="4962" w:type="dxa"/>
            <w:shd w:val="clear" w:color="auto" w:fill="auto"/>
          </w:tcPr>
          <w:p w:rsidR="00397AC5" w:rsidRPr="00AE4590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Tečajne razlike i drugi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0</w:t>
            </w:r>
          </w:p>
        </w:tc>
      </w:tr>
      <w:tr w:rsidR="00397AC5" w:rsidRPr="00AE4590" w:rsidTr="003243BA">
        <w:tc>
          <w:tcPr>
            <w:tcW w:w="4962" w:type="dxa"/>
            <w:shd w:val="clear" w:color="auto" w:fill="auto"/>
          </w:tcPr>
          <w:p w:rsidR="00397AC5" w:rsidRPr="00AE4590" w:rsidRDefault="00397AC5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Ukupno financijski rashodi </w:t>
            </w:r>
          </w:p>
        </w:tc>
        <w:tc>
          <w:tcPr>
            <w:tcW w:w="3827" w:type="dxa"/>
            <w:shd w:val="clear" w:color="auto" w:fill="auto"/>
          </w:tcPr>
          <w:p w:rsidR="00397AC5" w:rsidRPr="00AE4590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</w:p>
        </w:tc>
      </w:tr>
    </w:tbl>
    <w:p w:rsidR="00C241AF" w:rsidRDefault="00C241AF"/>
    <w:p w:rsidR="001D7B6D" w:rsidRDefault="001D7B6D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96FC5">
        <w:rPr>
          <w:rFonts w:asciiTheme="majorHAnsi" w:hAnsiTheme="majorHAnsi"/>
        </w:rPr>
        <w:t xml:space="preserve">Tablica 7. </w:t>
      </w:r>
      <w:r w:rsidR="0005021A">
        <w:rPr>
          <w:rFonts w:asciiTheme="majorHAnsi" w:hAnsiTheme="majorHAnsi"/>
        </w:rPr>
        <w:t>Planirani rezultat</w:t>
      </w:r>
      <w:r w:rsidRPr="00996FC5">
        <w:rPr>
          <w:rFonts w:asciiTheme="majorHAnsi" w:hAnsiTheme="majorHAnsi"/>
        </w:rPr>
        <w:t xml:space="preserve"> poslovanja</w:t>
      </w:r>
    </w:p>
    <w:p w:rsidR="00E741D1" w:rsidRDefault="00E741D1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3856"/>
      </w:tblGrid>
      <w:tr w:rsidR="0005021A" w:rsidTr="00D574D2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Default="0005021A" w:rsidP="000502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Dobit/gubitak prije oporezivanja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05021A" w:rsidRDefault="0005021A" w:rsidP="004962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</w:t>
            </w:r>
            <w:r w:rsidR="009E1350">
              <w:rPr>
                <w:rFonts w:ascii="Cambria" w:eastAsia="Cambria" w:hAnsi="Cambria" w:cs="Cambria"/>
                <w:b/>
                <w:color w:val="FFFFFF"/>
              </w:rPr>
              <w:t>2</w:t>
            </w:r>
            <w:r w:rsidR="004962E4">
              <w:rPr>
                <w:rFonts w:ascii="Cambria" w:eastAsia="Cambria" w:hAnsi="Cambria" w:cs="Cambria"/>
                <w:b/>
                <w:color w:val="FFFFFF"/>
              </w:rPr>
              <w:t>4</w:t>
            </w:r>
          </w:p>
        </w:tc>
      </w:tr>
      <w:tr w:rsidR="00397AC5" w:rsidTr="003C0C8E">
        <w:tc>
          <w:tcPr>
            <w:tcW w:w="4962" w:type="dxa"/>
            <w:shd w:val="clear" w:color="auto" w:fill="DBE5F1" w:themeFill="accent1" w:themeFillTint="33"/>
          </w:tcPr>
          <w:p w:rsidR="00397AC5" w:rsidRDefault="00397AC5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3856" w:type="dxa"/>
            <w:shd w:val="clear" w:color="auto" w:fill="DBE5F1" w:themeFill="accent1" w:themeFillTint="33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EUR</w:t>
            </w:r>
          </w:p>
        </w:tc>
      </w:tr>
      <w:tr w:rsidR="00397AC5" w:rsidTr="003F3C18">
        <w:tc>
          <w:tcPr>
            <w:tcW w:w="4962" w:type="dxa"/>
            <w:shd w:val="clear" w:color="auto" w:fill="auto"/>
          </w:tcPr>
          <w:p w:rsidR="00397AC5" w:rsidRDefault="00397AC5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3856" w:type="dxa"/>
            <w:shd w:val="clear" w:color="auto" w:fill="auto"/>
          </w:tcPr>
          <w:p w:rsidR="00397AC5" w:rsidRPr="009D5656" w:rsidRDefault="000432FA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4.040.000</w:t>
            </w:r>
          </w:p>
        </w:tc>
      </w:tr>
      <w:tr w:rsidR="00397AC5" w:rsidTr="00DC09BF">
        <w:tc>
          <w:tcPr>
            <w:tcW w:w="4962" w:type="dxa"/>
            <w:shd w:val="clear" w:color="auto" w:fill="auto"/>
          </w:tcPr>
          <w:p w:rsidR="00397AC5" w:rsidRDefault="00397AC5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rashodi </w:t>
            </w:r>
          </w:p>
        </w:tc>
        <w:tc>
          <w:tcPr>
            <w:tcW w:w="3856" w:type="dxa"/>
            <w:shd w:val="clear" w:color="auto" w:fill="auto"/>
          </w:tcPr>
          <w:p w:rsidR="00397AC5" w:rsidRPr="00C011DC" w:rsidRDefault="000432FA" w:rsidP="005D1A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>
              <w:rPr>
                <w:rFonts w:asciiTheme="majorHAnsi" w:hAnsiTheme="majorHAnsi"/>
                <w:lang w:eastAsia="en-US"/>
              </w:rPr>
              <w:t>982</w:t>
            </w:r>
            <w:r w:rsidRPr="006C414F">
              <w:rPr>
                <w:rFonts w:asciiTheme="majorHAnsi" w:hAnsiTheme="majorHAnsi"/>
                <w:lang w:eastAsia="en-US"/>
              </w:rPr>
              <w:t>.</w:t>
            </w:r>
            <w:r>
              <w:rPr>
                <w:rFonts w:asciiTheme="majorHAnsi" w:hAnsiTheme="majorHAnsi"/>
                <w:lang w:eastAsia="en-US"/>
              </w:rPr>
              <w:t>000</w:t>
            </w:r>
          </w:p>
        </w:tc>
      </w:tr>
      <w:tr w:rsidR="00397AC5" w:rsidTr="00D7141A">
        <w:tc>
          <w:tcPr>
            <w:tcW w:w="4962" w:type="dxa"/>
            <w:shd w:val="clear" w:color="auto" w:fill="auto"/>
          </w:tcPr>
          <w:p w:rsidR="00397AC5" w:rsidRDefault="00397AC5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Dobit prije oporezivanja </w:t>
            </w:r>
          </w:p>
        </w:tc>
        <w:tc>
          <w:tcPr>
            <w:tcW w:w="3856" w:type="dxa"/>
            <w:shd w:val="clear" w:color="auto" w:fill="auto"/>
          </w:tcPr>
          <w:p w:rsidR="00397AC5" w:rsidRDefault="000432FA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58.000</w:t>
            </w:r>
          </w:p>
        </w:tc>
      </w:tr>
      <w:tr w:rsidR="00397AC5" w:rsidRPr="00825C3A" w:rsidTr="00DF72FF">
        <w:tc>
          <w:tcPr>
            <w:tcW w:w="4962" w:type="dxa"/>
            <w:shd w:val="clear" w:color="auto" w:fill="auto"/>
          </w:tcPr>
          <w:p w:rsidR="00397AC5" w:rsidRDefault="00397AC5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Porez na dobit</w:t>
            </w:r>
          </w:p>
        </w:tc>
        <w:tc>
          <w:tcPr>
            <w:tcW w:w="3856" w:type="dxa"/>
            <w:shd w:val="clear" w:color="auto" w:fill="auto"/>
          </w:tcPr>
          <w:p w:rsidR="00397AC5" w:rsidRDefault="000432FA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11.500</w:t>
            </w:r>
          </w:p>
        </w:tc>
      </w:tr>
      <w:tr w:rsidR="00397AC5" w:rsidRPr="00825C3A" w:rsidTr="002B37F4">
        <w:tc>
          <w:tcPr>
            <w:tcW w:w="4962" w:type="dxa"/>
            <w:shd w:val="clear" w:color="auto" w:fill="auto"/>
          </w:tcPr>
          <w:p w:rsidR="00397AC5" w:rsidRDefault="00397AC5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Dobit razdoblja nakon oporezivanja</w:t>
            </w:r>
          </w:p>
        </w:tc>
        <w:tc>
          <w:tcPr>
            <w:tcW w:w="3856" w:type="dxa"/>
            <w:shd w:val="clear" w:color="auto" w:fill="auto"/>
          </w:tcPr>
          <w:p w:rsidR="00397AC5" w:rsidRDefault="000432FA" w:rsidP="004942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46.500</w:t>
            </w:r>
          </w:p>
        </w:tc>
      </w:tr>
    </w:tbl>
    <w:p w:rsidR="006A1F49" w:rsidRDefault="006A1F49"/>
    <w:p w:rsidR="0005021A" w:rsidRDefault="0005021A"/>
    <w:p w:rsidR="001E2484" w:rsidRDefault="001E2484"/>
    <w:p w:rsidR="001E2484" w:rsidRDefault="001E2484" w:rsidP="0005021A">
      <w:pPr>
        <w:ind w:left="5664" w:firstLine="708"/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>Član</w:t>
      </w:r>
      <w:r w:rsidR="000432FA">
        <w:rPr>
          <w:rFonts w:asciiTheme="majorHAnsi" w:hAnsiTheme="majorHAnsi"/>
        </w:rPr>
        <w:t>ica</w:t>
      </w:r>
      <w:r w:rsidRPr="00996FC5">
        <w:rPr>
          <w:rFonts w:asciiTheme="majorHAnsi" w:hAnsiTheme="majorHAnsi"/>
        </w:rPr>
        <w:t xml:space="preserve"> Uprave – direktor</w:t>
      </w:r>
      <w:r w:rsidR="000432FA">
        <w:rPr>
          <w:rFonts w:asciiTheme="majorHAnsi" w:hAnsiTheme="majorHAnsi"/>
        </w:rPr>
        <w:t>ica</w:t>
      </w:r>
    </w:p>
    <w:p w:rsidR="001D7B6D" w:rsidRPr="00996FC5" w:rsidRDefault="001D7B6D" w:rsidP="001E2484">
      <w:pPr>
        <w:jc w:val="both"/>
        <w:rPr>
          <w:rFonts w:asciiTheme="majorHAnsi" w:hAnsiTheme="majorHAnsi"/>
        </w:rPr>
      </w:pPr>
    </w:p>
    <w:p w:rsidR="001E2484" w:rsidRPr="00996FC5" w:rsidRDefault="001E2484" w:rsidP="001E2484">
      <w:pPr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ab/>
      </w:r>
    </w:p>
    <w:p w:rsidR="0005021A" w:rsidRDefault="001E24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>
        <w:rPr>
          <w:rFonts w:asciiTheme="majorHAnsi" w:hAnsiTheme="majorHAnsi"/>
        </w:rPr>
        <w:tab/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  <w:t xml:space="preserve">    </w:t>
      </w:r>
      <w:r w:rsidRPr="00996FC5">
        <w:rPr>
          <w:rFonts w:asciiTheme="majorHAnsi" w:hAnsiTheme="majorHAnsi"/>
        </w:rPr>
        <w:t xml:space="preserve">____________________                       </w:t>
      </w:r>
      <w:r>
        <w:rPr>
          <w:rFonts w:asciiTheme="majorHAnsi" w:hAnsiTheme="majorHAnsi"/>
        </w:rPr>
        <w:t xml:space="preserve">                      </w:t>
      </w:r>
      <w:r w:rsidRPr="00996FC5">
        <w:rPr>
          <w:rFonts w:asciiTheme="majorHAnsi" w:hAnsiTheme="majorHAnsi"/>
        </w:rPr>
        <w:br/>
        <w:t xml:space="preserve">     </w:t>
      </w:r>
      <w:r>
        <w:rPr>
          <w:rFonts w:asciiTheme="majorHAnsi" w:hAnsiTheme="majorHAnsi"/>
        </w:rPr>
        <w:tab/>
        <w:t xml:space="preserve">                         </w:t>
      </w:r>
      <w:r w:rsidRPr="0099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</w:p>
    <w:p w:rsidR="006A1F49" w:rsidRDefault="0005021A"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</w:r>
      <w:r w:rsidR="001E2484" w:rsidRPr="00996FC5">
        <w:rPr>
          <w:rFonts w:asciiTheme="majorHAnsi" w:hAnsiTheme="majorHAnsi"/>
        </w:rPr>
        <w:t xml:space="preserve">/   </w:t>
      </w:r>
      <w:r w:rsidR="000432FA">
        <w:rPr>
          <w:rFonts w:asciiTheme="majorHAnsi" w:hAnsiTheme="majorHAnsi"/>
        </w:rPr>
        <w:t>Antonia Glavina</w:t>
      </w:r>
      <w:r w:rsidR="001E2484" w:rsidRPr="00996FC5">
        <w:rPr>
          <w:rFonts w:asciiTheme="majorHAnsi" w:hAnsiTheme="majorHAnsi"/>
        </w:rPr>
        <w:t xml:space="preserve">    /</w:t>
      </w:r>
    </w:p>
    <w:sectPr w:rsidR="006A1F49" w:rsidSect="00DB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95" w:rsidRDefault="00C10195" w:rsidP="00C241AF">
      <w:r>
        <w:separator/>
      </w:r>
    </w:p>
  </w:endnote>
  <w:endnote w:type="continuationSeparator" w:id="0">
    <w:p w:rsidR="00C10195" w:rsidRDefault="00C10195" w:rsidP="00C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95" w:rsidRDefault="00C10195" w:rsidP="00C241AF">
      <w:r>
        <w:separator/>
      </w:r>
    </w:p>
  </w:footnote>
  <w:footnote w:type="continuationSeparator" w:id="0">
    <w:p w:rsidR="00C10195" w:rsidRDefault="00C10195" w:rsidP="00C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5F"/>
    <w:rsid w:val="00020970"/>
    <w:rsid w:val="000432FA"/>
    <w:rsid w:val="0005021A"/>
    <w:rsid w:val="000576DC"/>
    <w:rsid w:val="0006120E"/>
    <w:rsid w:val="001200BF"/>
    <w:rsid w:val="0013019A"/>
    <w:rsid w:val="00141422"/>
    <w:rsid w:val="00175237"/>
    <w:rsid w:val="00195DD7"/>
    <w:rsid w:val="001D7B6D"/>
    <w:rsid w:val="001D7C1F"/>
    <w:rsid w:val="001E2484"/>
    <w:rsid w:val="00200C0E"/>
    <w:rsid w:val="00256573"/>
    <w:rsid w:val="0028051F"/>
    <w:rsid w:val="0028202C"/>
    <w:rsid w:val="002A52EB"/>
    <w:rsid w:val="002A76D0"/>
    <w:rsid w:val="002B0425"/>
    <w:rsid w:val="002E66C2"/>
    <w:rsid w:val="002F2C90"/>
    <w:rsid w:val="002F2FE9"/>
    <w:rsid w:val="002F5721"/>
    <w:rsid w:val="003411F9"/>
    <w:rsid w:val="003540EA"/>
    <w:rsid w:val="003554FF"/>
    <w:rsid w:val="00361A9F"/>
    <w:rsid w:val="00362F88"/>
    <w:rsid w:val="003903A9"/>
    <w:rsid w:val="00397AC5"/>
    <w:rsid w:val="003C6599"/>
    <w:rsid w:val="003D2F22"/>
    <w:rsid w:val="003E4576"/>
    <w:rsid w:val="003F5464"/>
    <w:rsid w:val="0040732F"/>
    <w:rsid w:val="00413366"/>
    <w:rsid w:val="00416213"/>
    <w:rsid w:val="00424971"/>
    <w:rsid w:val="00457340"/>
    <w:rsid w:val="0046145F"/>
    <w:rsid w:val="0046229A"/>
    <w:rsid w:val="00463F4F"/>
    <w:rsid w:val="00482338"/>
    <w:rsid w:val="004962E4"/>
    <w:rsid w:val="004A190C"/>
    <w:rsid w:val="004B44FE"/>
    <w:rsid w:val="004C13FE"/>
    <w:rsid w:val="004D5055"/>
    <w:rsid w:val="005254EA"/>
    <w:rsid w:val="0055204D"/>
    <w:rsid w:val="00565800"/>
    <w:rsid w:val="005804CB"/>
    <w:rsid w:val="005861D8"/>
    <w:rsid w:val="005908DD"/>
    <w:rsid w:val="00611420"/>
    <w:rsid w:val="006158A4"/>
    <w:rsid w:val="00631DB6"/>
    <w:rsid w:val="006A1F49"/>
    <w:rsid w:val="006C414F"/>
    <w:rsid w:val="006D7E2A"/>
    <w:rsid w:val="006F42CC"/>
    <w:rsid w:val="00703936"/>
    <w:rsid w:val="007359C1"/>
    <w:rsid w:val="00764E04"/>
    <w:rsid w:val="00781401"/>
    <w:rsid w:val="0078796B"/>
    <w:rsid w:val="00792989"/>
    <w:rsid w:val="007A6667"/>
    <w:rsid w:val="007D3EAB"/>
    <w:rsid w:val="0081214A"/>
    <w:rsid w:val="00814C06"/>
    <w:rsid w:val="008438D5"/>
    <w:rsid w:val="00853A86"/>
    <w:rsid w:val="00897202"/>
    <w:rsid w:val="008A0A76"/>
    <w:rsid w:val="008B6D40"/>
    <w:rsid w:val="008E3CC5"/>
    <w:rsid w:val="008F465D"/>
    <w:rsid w:val="008F67D4"/>
    <w:rsid w:val="009459F7"/>
    <w:rsid w:val="00945DC7"/>
    <w:rsid w:val="009825A0"/>
    <w:rsid w:val="00984B4A"/>
    <w:rsid w:val="009A2931"/>
    <w:rsid w:val="009B339B"/>
    <w:rsid w:val="009E1350"/>
    <w:rsid w:val="00A0318F"/>
    <w:rsid w:val="00A103D7"/>
    <w:rsid w:val="00A30FBF"/>
    <w:rsid w:val="00A52712"/>
    <w:rsid w:val="00A531B9"/>
    <w:rsid w:val="00A83E7E"/>
    <w:rsid w:val="00A95FA2"/>
    <w:rsid w:val="00AA4891"/>
    <w:rsid w:val="00B03D49"/>
    <w:rsid w:val="00B1682C"/>
    <w:rsid w:val="00B4296E"/>
    <w:rsid w:val="00B74414"/>
    <w:rsid w:val="00B756C5"/>
    <w:rsid w:val="00B84224"/>
    <w:rsid w:val="00BC01C5"/>
    <w:rsid w:val="00BE66E3"/>
    <w:rsid w:val="00C011DC"/>
    <w:rsid w:val="00C10195"/>
    <w:rsid w:val="00C165B6"/>
    <w:rsid w:val="00C241AF"/>
    <w:rsid w:val="00C26ECE"/>
    <w:rsid w:val="00C40093"/>
    <w:rsid w:val="00C512AF"/>
    <w:rsid w:val="00C630A7"/>
    <w:rsid w:val="00C661F1"/>
    <w:rsid w:val="00C91C07"/>
    <w:rsid w:val="00CF708C"/>
    <w:rsid w:val="00D0517A"/>
    <w:rsid w:val="00D07340"/>
    <w:rsid w:val="00D37C93"/>
    <w:rsid w:val="00D552A1"/>
    <w:rsid w:val="00D574D2"/>
    <w:rsid w:val="00DB3043"/>
    <w:rsid w:val="00DC71B2"/>
    <w:rsid w:val="00DD448D"/>
    <w:rsid w:val="00DF7927"/>
    <w:rsid w:val="00E141CE"/>
    <w:rsid w:val="00E21782"/>
    <w:rsid w:val="00E24792"/>
    <w:rsid w:val="00E43FF2"/>
    <w:rsid w:val="00E60484"/>
    <w:rsid w:val="00E741D1"/>
    <w:rsid w:val="00EA48F0"/>
    <w:rsid w:val="00F1146F"/>
    <w:rsid w:val="00F260EF"/>
    <w:rsid w:val="00F26593"/>
    <w:rsid w:val="00F277CD"/>
    <w:rsid w:val="00F35B91"/>
    <w:rsid w:val="00F46154"/>
    <w:rsid w:val="00F65967"/>
    <w:rsid w:val="00F65E12"/>
    <w:rsid w:val="00F96A60"/>
    <w:rsid w:val="00FB287C"/>
    <w:rsid w:val="00FD727D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5F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98ED-B831-4B32-8D1F-071C8165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MAKARSKI KOMUNALAC 4</dc:creator>
  <cp:lastModifiedBy>MAKARSKI KOMUNALAC 4</cp:lastModifiedBy>
  <cp:revision>2</cp:revision>
  <cp:lastPrinted>2023-11-06T14:10:00Z</cp:lastPrinted>
  <dcterms:created xsi:type="dcterms:W3CDTF">2025-03-28T08:34:00Z</dcterms:created>
  <dcterms:modified xsi:type="dcterms:W3CDTF">2025-03-28T08:34:00Z</dcterms:modified>
</cp:coreProperties>
</file>